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35" w:rsidRPr="00AE17B7" w:rsidRDefault="00B91435" w:rsidP="00B91435">
      <w:pPr>
        <w:pStyle w:val="Glava"/>
        <w:rPr>
          <w:rFonts w:ascii="Tw Cen MT" w:hAnsi="Tw Cen MT"/>
        </w:rPr>
      </w:pP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B91435" w:rsidRPr="00AE17B7" w:rsidRDefault="00B91435" w:rsidP="00B91435">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B91435" w:rsidRDefault="00B91435" w:rsidP="00B91435">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B91435" w:rsidRDefault="00B91435" w:rsidP="00B91435">
      <w:pPr>
        <w:pStyle w:val="Glava"/>
        <w:rPr>
          <w:rFonts w:ascii="Tw Cen MT" w:hAnsi="Tw Cen MT"/>
        </w:rPr>
      </w:pPr>
      <w:r>
        <w:rPr>
          <w:rFonts w:ascii="Tw Cen MT" w:hAnsi="Tw Cen MT"/>
        </w:rPr>
        <w:t xml:space="preserve">                                                                           podračun pri UJP št.: 01342-6030687307</w:t>
      </w:r>
    </w:p>
    <w:p w:rsidR="00B91435" w:rsidRPr="00AE17B7" w:rsidRDefault="00B91435" w:rsidP="00B91435">
      <w:pPr>
        <w:pStyle w:val="Glava"/>
        <w:rPr>
          <w:rFonts w:ascii="Tw Cen MT" w:hAnsi="Tw Cen MT"/>
        </w:rPr>
      </w:pPr>
      <w:r>
        <w:rPr>
          <w:rFonts w:ascii="Tw Cen MT" w:hAnsi="Tw Cen MT"/>
        </w:rPr>
        <w:t>___________________________________________________________________________</w:t>
      </w:r>
    </w:p>
    <w:p w:rsidR="00B91435" w:rsidRPr="009B7DE5" w:rsidRDefault="00B91435" w:rsidP="00B91435">
      <w:pPr>
        <w:rPr>
          <w:rFonts w:ascii="Maiandra GD" w:hAnsi="Maiandra GD"/>
          <w:sz w:val="24"/>
          <w:szCs w:val="24"/>
        </w:rPr>
      </w:pPr>
    </w:p>
    <w:p w:rsidR="00B91435" w:rsidRDefault="00B91435" w:rsidP="00B91435">
      <w:pPr>
        <w:rPr>
          <w:rFonts w:ascii="Maiandra GD" w:hAnsi="Maiandra GD"/>
          <w:sz w:val="24"/>
          <w:szCs w:val="24"/>
        </w:rPr>
      </w:pPr>
      <w:r w:rsidRPr="009B7DE5">
        <w:rPr>
          <w:rFonts w:ascii="Maiandra GD" w:hAnsi="Maiandra GD"/>
          <w:sz w:val="24"/>
          <w:szCs w:val="24"/>
        </w:rPr>
        <w:t xml:space="preserve">Datum: </w:t>
      </w:r>
      <w:r>
        <w:rPr>
          <w:rFonts w:ascii="Maiandra GD" w:hAnsi="Maiandra GD"/>
          <w:sz w:val="24"/>
          <w:szCs w:val="24"/>
        </w:rPr>
        <w:t>5. 3. 2018</w:t>
      </w:r>
    </w:p>
    <w:p w:rsidR="00B91435" w:rsidRDefault="00B91435" w:rsidP="00B91435">
      <w:pPr>
        <w:rPr>
          <w:rFonts w:ascii="Maiandra GD" w:hAnsi="Maiandra GD"/>
          <w:sz w:val="24"/>
          <w:szCs w:val="24"/>
        </w:rPr>
      </w:pPr>
    </w:p>
    <w:p w:rsidR="00B91435" w:rsidRPr="009B7DE5" w:rsidRDefault="00B91435" w:rsidP="00B91435">
      <w:pPr>
        <w:rPr>
          <w:rFonts w:ascii="Maiandra GD" w:hAnsi="Maiandra GD"/>
          <w:b/>
          <w:sz w:val="28"/>
          <w:szCs w:val="28"/>
        </w:rPr>
      </w:pPr>
    </w:p>
    <w:p w:rsidR="00B91435" w:rsidRPr="009B7DE5" w:rsidRDefault="00B91435" w:rsidP="00B91435">
      <w:pPr>
        <w:rPr>
          <w:rFonts w:ascii="Maiandra GD" w:hAnsi="Maiandra GD"/>
          <w:b/>
          <w:sz w:val="28"/>
          <w:szCs w:val="28"/>
        </w:rPr>
      </w:pPr>
      <w:r w:rsidRPr="009B7DE5">
        <w:rPr>
          <w:rFonts w:ascii="Maiandra GD" w:hAnsi="Maiandra GD"/>
          <w:b/>
          <w:sz w:val="28"/>
          <w:szCs w:val="28"/>
        </w:rPr>
        <w:t xml:space="preserve">ZAPISNIK SVETA ŠOLE, ki je </w:t>
      </w:r>
      <w:r w:rsidRPr="00032817">
        <w:rPr>
          <w:rFonts w:ascii="Maiandra GD" w:hAnsi="Maiandra GD"/>
          <w:b/>
          <w:sz w:val="28"/>
          <w:szCs w:val="28"/>
        </w:rPr>
        <w:t>bil dne</w:t>
      </w:r>
      <w:r w:rsidR="00386C77" w:rsidRPr="00032817">
        <w:rPr>
          <w:rFonts w:ascii="Maiandra GD" w:hAnsi="Maiandra GD"/>
          <w:b/>
          <w:sz w:val="28"/>
          <w:szCs w:val="28"/>
        </w:rPr>
        <w:t>,</w:t>
      </w:r>
      <w:r w:rsidRPr="00032817">
        <w:rPr>
          <w:rFonts w:ascii="Maiandra GD" w:hAnsi="Maiandra GD"/>
          <w:b/>
          <w:sz w:val="28"/>
          <w:szCs w:val="28"/>
        </w:rPr>
        <w:t xml:space="preserve"> 5</w:t>
      </w:r>
      <w:r w:rsidRPr="009B7DE5">
        <w:rPr>
          <w:rFonts w:ascii="Maiandra GD" w:hAnsi="Maiandra GD"/>
          <w:b/>
          <w:sz w:val="28"/>
          <w:szCs w:val="28"/>
        </w:rPr>
        <w:t xml:space="preserve">. </w:t>
      </w:r>
      <w:r>
        <w:rPr>
          <w:rFonts w:ascii="Maiandra GD" w:hAnsi="Maiandra GD"/>
          <w:b/>
          <w:sz w:val="28"/>
          <w:szCs w:val="28"/>
        </w:rPr>
        <w:t>3</w:t>
      </w:r>
      <w:r w:rsidRPr="009B7DE5">
        <w:rPr>
          <w:rFonts w:ascii="Maiandra GD" w:hAnsi="Maiandra GD"/>
          <w:b/>
          <w:sz w:val="28"/>
          <w:szCs w:val="28"/>
        </w:rPr>
        <w:t>.</w:t>
      </w:r>
      <w:r>
        <w:rPr>
          <w:rFonts w:ascii="Maiandra GD" w:hAnsi="Maiandra GD"/>
          <w:b/>
          <w:sz w:val="28"/>
          <w:szCs w:val="28"/>
        </w:rPr>
        <w:t xml:space="preserve"> </w:t>
      </w:r>
      <w:r w:rsidRPr="009B7DE5">
        <w:rPr>
          <w:rFonts w:ascii="Maiandra GD" w:hAnsi="Maiandra GD"/>
          <w:b/>
          <w:sz w:val="28"/>
          <w:szCs w:val="28"/>
        </w:rPr>
        <w:t>201</w:t>
      </w:r>
      <w:r>
        <w:rPr>
          <w:rFonts w:ascii="Maiandra GD" w:hAnsi="Maiandra GD"/>
          <w:b/>
          <w:sz w:val="28"/>
          <w:szCs w:val="28"/>
        </w:rPr>
        <w:t>8</w:t>
      </w:r>
      <w:r w:rsidRPr="009B7DE5">
        <w:rPr>
          <w:rFonts w:ascii="Maiandra GD" w:hAnsi="Maiandra GD"/>
          <w:b/>
          <w:sz w:val="28"/>
          <w:szCs w:val="28"/>
        </w:rPr>
        <w:t>, ob 18. uri v učilnici geografije.</w:t>
      </w:r>
    </w:p>
    <w:p w:rsidR="00B91435" w:rsidRPr="009B7DE5" w:rsidRDefault="00B91435" w:rsidP="00B91435">
      <w:pPr>
        <w:rPr>
          <w:rFonts w:ascii="Maiandra GD" w:hAnsi="Maiandra GD"/>
          <w:b/>
          <w:sz w:val="24"/>
          <w:szCs w:val="24"/>
        </w:rPr>
      </w:pPr>
    </w:p>
    <w:p w:rsidR="00B91435" w:rsidRPr="009B7DE5" w:rsidRDefault="00B91435" w:rsidP="00B91435">
      <w:pPr>
        <w:rPr>
          <w:rFonts w:ascii="Maiandra GD" w:hAnsi="Maiandra GD"/>
          <w:b/>
          <w:sz w:val="24"/>
          <w:szCs w:val="24"/>
        </w:rPr>
      </w:pPr>
    </w:p>
    <w:p w:rsidR="00B91435" w:rsidRPr="009B7DE5" w:rsidRDefault="00B91435" w:rsidP="00B91435">
      <w:pPr>
        <w:rPr>
          <w:rFonts w:ascii="Maiandra GD" w:hAnsi="Maiandra GD"/>
          <w:sz w:val="24"/>
          <w:szCs w:val="24"/>
        </w:rPr>
      </w:pPr>
      <w:r w:rsidRPr="009B7DE5">
        <w:rPr>
          <w:rFonts w:ascii="Maiandra GD" w:hAnsi="Maiandra GD"/>
          <w:sz w:val="24"/>
          <w:szCs w:val="24"/>
        </w:rPr>
        <w:t xml:space="preserve">Ga. </w:t>
      </w:r>
      <w:r>
        <w:rPr>
          <w:rFonts w:ascii="Maiandra GD" w:hAnsi="Maiandra GD"/>
          <w:sz w:val="24"/>
          <w:szCs w:val="24"/>
        </w:rPr>
        <w:t xml:space="preserve">predsednica Darja </w:t>
      </w:r>
      <w:r w:rsidRPr="00032817">
        <w:rPr>
          <w:rFonts w:ascii="Maiandra GD" w:hAnsi="Maiandra GD"/>
          <w:sz w:val="24"/>
          <w:szCs w:val="24"/>
        </w:rPr>
        <w:t>Murn</w:t>
      </w:r>
      <w:r w:rsidR="00386C77" w:rsidRPr="00032817">
        <w:rPr>
          <w:rFonts w:ascii="Maiandra GD" w:hAnsi="Maiandra GD"/>
          <w:sz w:val="24"/>
          <w:szCs w:val="24"/>
        </w:rPr>
        <w:t xml:space="preserve"> je vse</w:t>
      </w:r>
      <w:r w:rsidRPr="00032817">
        <w:rPr>
          <w:rFonts w:ascii="Maiandra GD" w:hAnsi="Maiandra GD"/>
          <w:sz w:val="24"/>
          <w:szCs w:val="24"/>
        </w:rPr>
        <w:t xml:space="preserve"> </w:t>
      </w:r>
      <w:r w:rsidR="00386C77">
        <w:rPr>
          <w:rFonts w:ascii="Maiandra GD" w:hAnsi="Maiandra GD"/>
          <w:sz w:val="24"/>
          <w:szCs w:val="24"/>
        </w:rPr>
        <w:t xml:space="preserve">prisotne pozdravila </w:t>
      </w:r>
      <w:r w:rsidR="00386C77" w:rsidRPr="00032817">
        <w:rPr>
          <w:rFonts w:ascii="Maiandra GD" w:hAnsi="Maiandra GD"/>
          <w:sz w:val="24"/>
          <w:szCs w:val="24"/>
        </w:rPr>
        <w:t>in</w:t>
      </w:r>
      <w:r w:rsidRPr="00032817">
        <w:rPr>
          <w:rFonts w:ascii="Maiandra GD" w:hAnsi="Maiandra GD"/>
          <w:sz w:val="24"/>
          <w:szCs w:val="24"/>
        </w:rPr>
        <w:t xml:space="preserve"> </w:t>
      </w:r>
      <w:r w:rsidR="00386C77">
        <w:rPr>
          <w:rFonts w:ascii="Maiandra GD" w:hAnsi="Maiandra GD"/>
          <w:sz w:val="24"/>
          <w:szCs w:val="24"/>
        </w:rPr>
        <w:t xml:space="preserve">po pregledu prisotnosti </w:t>
      </w:r>
      <w:r>
        <w:rPr>
          <w:rFonts w:ascii="Maiandra GD" w:hAnsi="Maiandra GD"/>
          <w:sz w:val="24"/>
          <w:szCs w:val="24"/>
        </w:rPr>
        <w:t xml:space="preserve"> u</w:t>
      </w:r>
      <w:r w:rsidRPr="009B7DE5">
        <w:rPr>
          <w:rFonts w:ascii="Maiandra GD" w:hAnsi="Maiandra GD"/>
          <w:sz w:val="24"/>
          <w:szCs w:val="24"/>
        </w:rPr>
        <w:t>go</w:t>
      </w:r>
      <w:r w:rsidR="00386C77">
        <w:rPr>
          <w:rFonts w:ascii="Maiandra GD" w:hAnsi="Maiandra GD"/>
          <w:sz w:val="24"/>
          <w:szCs w:val="24"/>
        </w:rPr>
        <w:t>tovila sklepčnost sveta šole</w:t>
      </w:r>
      <w:r w:rsidR="00386C77" w:rsidRPr="00032817">
        <w:rPr>
          <w:rFonts w:ascii="Maiandra GD" w:hAnsi="Maiandra GD"/>
          <w:sz w:val="24"/>
          <w:szCs w:val="24"/>
        </w:rPr>
        <w:t>. O</w:t>
      </w:r>
      <w:r w:rsidRPr="00032817">
        <w:rPr>
          <w:rFonts w:ascii="Maiandra GD" w:hAnsi="Maiandra GD"/>
          <w:sz w:val="24"/>
          <w:szCs w:val="24"/>
        </w:rPr>
        <w:t xml:space="preserve">pravičeno </w:t>
      </w:r>
      <w:r>
        <w:rPr>
          <w:rFonts w:ascii="Maiandra GD" w:hAnsi="Maiandra GD"/>
          <w:sz w:val="24"/>
          <w:szCs w:val="24"/>
        </w:rPr>
        <w:t xml:space="preserve">odsotna sta bila dva člana sveta </w:t>
      </w:r>
      <w:r w:rsidRPr="00032817">
        <w:rPr>
          <w:rFonts w:ascii="Maiandra GD" w:hAnsi="Maiandra GD"/>
          <w:sz w:val="24"/>
          <w:szCs w:val="24"/>
        </w:rPr>
        <w:t xml:space="preserve">šole </w:t>
      </w:r>
      <w:r w:rsidR="00386C77" w:rsidRPr="00032817">
        <w:rPr>
          <w:rFonts w:ascii="Maiandra GD" w:hAnsi="Maiandra GD"/>
          <w:sz w:val="24"/>
          <w:szCs w:val="24"/>
        </w:rPr>
        <w:t xml:space="preserve">in sicer </w:t>
      </w:r>
      <w:r w:rsidRPr="00032817">
        <w:rPr>
          <w:rFonts w:ascii="Maiandra GD" w:hAnsi="Maiandra GD"/>
          <w:sz w:val="24"/>
          <w:szCs w:val="24"/>
        </w:rPr>
        <w:t xml:space="preserve">g. </w:t>
      </w:r>
      <w:r>
        <w:rPr>
          <w:rFonts w:ascii="Maiandra GD" w:hAnsi="Maiandra GD"/>
          <w:sz w:val="24"/>
          <w:szCs w:val="24"/>
        </w:rPr>
        <w:t>Repe Branko in ga. Andreja Borišek.</w:t>
      </w:r>
    </w:p>
    <w:p w:rsidR="00B91435" w:rsidRPr="00032817" w:rsidRDefault="00B91435" w:rsidP="00B91435">
      <w:pPr>
        <w:rPr>
          <w:rFonts w:ascii="Maiandra GD" w:hAnsi="Maiandra GD"/>
          <w:sz w:val="24"/>
          <w:szCs w:val="24"/>
        </w:rPr>
      </w:pPr>
      <w:r w:rsidRPr="00032817">
        <w:rPr>
          <w:rFonts w:ascii="Maiandra GD" w:hAnsi="Maiandra GD"/>
          <w:sz w:val="24"/>
          <w:szCs w:val="24"/>
        </w:rPr>
        <w:t xml:space="preserve">Prebrala </w:t>
      </w:r>
      <w:r w:rsidR="00386C77" w:rsidRPr="00032817">
        <w:rPr>
          <w:rFonts w:ascii="Maiandra GD" w:hAnsi="Maiandra GD"/>
          <w:sz w:val="24"/>
          <w:szCs w:val="24"/>
        </w:rPr>
        <w:t xml:space="preserve">je </w:t>
      </w:r>
      <w:r w:rsidRPr="00032817">
        <w:rPr>
          <w:rFonts w:ascii="Maiandra GD" w:hAnsi="Maiandra GD"/>
          <w:sz w:val="24"/>
          <w:szCs w:val="24"/>
        </w:rPr>
        <w:t>naslednji dnevni red</w:t>
      </w:r>
      <w:r w:rsidR="00386C77" w:rsidRPr="00032817">
        <w:rPr>
          <w:rFonts w:ascii="Maiandra GD" w:hAnsi="Maiandra GD"/>
          <w:sz w:val="24"/>
          <w:szCs w:val="24"/>
        </w:rPr>
        <w:t>:</w:t>
      </w:r>
    </w:p>
    <w:p w:rsidR="00B91435" w:rsidRPr="009B7DE5" w:rsidRDefault="00B91435" w:rsidP="00B91435">
      <w:pPr>
        <w:rPr>
          <w:rFonts w:ascii="Maiandra GD" w:hAnsi="Maiandra GD"/>
          <w:sz w:val="24"/>
          <w:szCs w:val="24"/>
        </w:rPr>
      </w:pPr>
      <w:r w:rsidRPr="009B7DE5">
        <w:rPr>
          <w:rFonts w:ascii="Maiandra GD" w:hAnsi="Maiandra GD"/>
          <w:sz w:val="24"/>
          <w:szCs w:val="24"/>
        </w:rPr>
        <w:t xml:space="preserve"> </w:t>
      </w:r>
    </w:p>
    <w:p w:rsidR="00B91435" w:rsidRDefault="00B91435" w:rsidP="00B91435">
      <w:pPr>
        <w:numPr>
          <w:ilvl w:val="0"/>
          <w:numId w:val="2"/>
        </w:numPr>
        <w:rPr>
          <w:rFonts w:ascii="Maiandra GD" w:hAnsi="Maiandra GD" w:cs="Arial"/>
          <w:sz w:val="24"/>
          <w:szCs w:val="24"/>
        </w:rPr>
      </w:pPr>
      <w:r w:rsidRPr="00822FF5">
        <w:rPr>
          <w:rFonts w:ascii="Maiandra GD" w:hAnsi="Maiandra GD" w:cs="Arial"/>
          <w:sz w:val="24"/>
          <w:szCs w:val="24"/>
        </w:rPr>
        <w:t>Potrditev zapisnika zadnje seje.</w:t>
      </w:r>
    </w:p>
    <w:p w:rsidR="00B91435" w:rsidRDefault="00B91435" w:rsidP="00B91435">
      <w:pPr>
        <w:numPr>
          <w:ilvl w:val="0"/>
          <w:numId w:val="2"/>
        </w:numPr>
        <w:rPr>
          <w:rFonts w:ascii="Maiandra GD" w:hAnsi="Maiandra GD" w:cs="Arial"/>
          <w:sz w:val="24"/>
          <w:szCs w:val="24"/>
        </w:rPr>
      </w:pPr>
      <w:r>
        <w:rPr>
          <w:rFonts w:ascii="Maiandra GD" w:hAnsi="Maiandra GD" w:cs="Arial"/>
          <w:sz w:val="24"/>
          <w:szCs w:val="24"/>
        </w:rPr>
        <w:t>Obravnava letnega poročila za leto 2017 (finančno in poslovno).</w:t>
      </w:r>
    </w:p>
    <w:p w:rsidR="00B91435" w:rsidRDefault="00B91435" w:rsidP="00B91435">
      <w:pPr>
        <w:numPr>
          <w:ilvl w:val="0"/>
          <w:numId w:val="2"/>
        </w:numPr>
        <w:rPr>
          <w:rFonts w:ascii="Maiandra GD" w:hAnsi="Maiandra GD" w:cs="Arial"/>
          <w:sz w:val="24"/>
          <w:szCs w:val="24"/>
        </w:rPr>
      </w:pPr>
      <w:r>
        <w:rPr>
          <w:rFonts w:ascii="Maiandra GD" w:hAnsi="Maiandra GD" w:cs="Arial"/>
          <w:sz w:val="24"/>
          <w:szCs w:val="24"/>
        </w:rPr>
        <w:t>Poročilo o vzgojno-izobraževalnem delu v I. ocenjevalnem obdobju.</w:t>
      </w:r>
    </w:p>
    <w:p w:rsidR="00B91435" w:rsidRDefault="00B91435" w:rsidP="00B91435">
      <w:pPr>
        <w:numPr>
          <w:ilvl w:val="0"/>
          <w:numId w:val="2"/>
        </w:numPr>
        <w:rPr>
          <w:rFonts w:ascii="Maiandra GD" w:hAnsi="Maiandra GD" w:cs="Arial"/>
          <w:sz w:val="24"/>
          <w:szCs w:val="24"/>
        </w:rPr>
      </w:pPr>
      <w:r>
        <w:rPr>
          <w:rFonts w:ascii="Maiandra GD" w:hAnsi="Maiandra GD" w:cs="Arial"/>
          <w:sz w:val="24"/>
          <w:szCs w:val="24"/>
        </w:rPr>
        <w:t>Ocena delovne uspešnosti ravnateljice.</w:t>
      </w:r>
    </w:p>
    <w:p w:rsidR="00B91435" w:rsidRDefault="00B91435" w:rsidP="00B91435">
      <w:pPr>
        <w:numPr>
          <w:ilvl w:val="0"/>
          <w:numId w:val="2"/>
        </w:numPr>
        <w:rPr>
          <w:rFonts w:ascii="Maiandra GD" w:hAnsi="Maiandra GD" w:cs="Arial"/>
          <w:sz w:val="24"/>
          <w:szCs w:val="24"/>
        </w:rPr>
      </w:pPr>
      <w:r>
        <w:rPr>
          <w:rFonts w:ascii="Maiandra GD" w:hAnsi="Maiandra GD" w:cs="Arial"/>
          <w:sz w:val="24"/>
          <w:szCs w:val="24"/>
        </w:rPr>
        <w:t>Razpis za ravnatelja.</w:t>
      </w:r>
    </w:p>
    <w:p w:rsidR="00B91435" w:rsidRDefault="00B91435" w:rsidP="00B91435">
      <w:pPr>
        <w:numPr>
          <w:ilvl w:val="0"/>
          <w:numId w:val="2"/>
        </w:numPr>
        <w:rPr>
          <w:rFonts w:ascii="Maiandra GD" w:hAnsi="Maiandra GD" w:cs="Arial"/>
          <w:sz w:val="24"/>
          <w:szCs w:val="24"/>
        </w:rPr>
      </w:pPr>
      <w:r>
        <w:rPr>
          <w:rFonts w:ascii="Maiandra GD" w:hAnsi="Maiandra GD" w:cs="Arial"/>
          <w:sz w:val="24"/>
          <w:szCs w:val="24"/>
        </w:rPr>
        <w:t>Razno.</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 xml:space="preserve">Ga. Murnova je prosila za zamenjavo vrstnega reda točk dnevnega reda. Točka 6 se bo obravnavala takoj za točko 3. Prisotni so se s tem strinjali. </w:t>
      </w:r>
    </w:p>
    <w:p w:rsidR="00B91435" w:rsidRDefault="00B91435" w:rsidP="00B91435">
      <w:pPr>
        <w:rPr>
          <w:rFonts w:ascii="Maiandra GD" w:hAnsi="Maiandra GD" w:cs="Arial"/>
          <w:sz w:val="24"/>
          <w:szCs w:val="24"/>
        </w:rPr>
      </w:pPr>
    </w:p>
    <w:p w:rsidR="006631B9" w:rsidRDefault="006631B9" w:rsidP="00B91435">
      <w:pPr>
        <w:rPr>
          <w:rFonts w:ascii="Maiandra GD" w:hAnsi="Maiandra GD" w:cs="Arial"/>
          <w:sz w:val="24"/>
          <w:szCs w:val="24"/>
        </w:rPr>
      </w:pPr>
    </w:p>
    <w:p w:rsidR="00B91435" w:rsidRPr="00661B32" w:rsidRDefault="00B91435" w:rsidP="00B91435">
      <w:pPr>
        <w:rPr>
          <w:rFonts w:ascii="Maiandra GD" w:hAnsi="Maiandra GD" w:cs="Arial"/>
          <w:b/>
          <w:sz w:val="24"/>
          <w:szCs w:val="24"/>
        </w:rPr>
      </w:pPr>
      <w:r w:rsidRPr="00661B32">
        <w:rPr>
          <w:rFonts w:ascii="Maiandra GD" w:hAnsi="Maiandra GD" w:cs="Arial"/>
          <w:b/>
          <w:sz w:val="24"/>
          <w:szCs w:val="24"/>
        </w:rPr>
        <w:t>Ad1 Potrditev zapisnika zadnje seje</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Ga. Murnova je na kratko predstavila zapisnik zadnje seje, pripomb na zapisnik ni bilo, zapisnik je bil potrjen.</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V vmesnem obdobju</w:t>
      </w:r>
      <w:r w:rsidR="00386C77" w:rsidRPr="006631B9">
        <w:rPr>
          <w:rFonts w:ascii="Maiandra GD" w:hAnsi="Maiandra GD" w:cs="Arial"/>
          <w:sz w:val="24"/>
          <w:szCs w:val="24"/>
        </w:rPr>
        <w:t>,</w:t>
      </w:r>
      <w:r>
        <w:rPr>
          <w:rFonts w:ascii="Maiandra GD" w:hAnsi="Maiandra GD" w:cs="Arial"/>
          <w:sz w:val="24"/>
          <w:szCs w:val="24"/>
        </w:rPr>
        <w:t xml:space="preserve"> med septembrskim in današnjim sestankom</w:t>
      </w:r>
      <w:r w:rsidR="00386C77" w:rsidRPr="006631B9">
        <w:rPr>
          <w:rFonts w:ascii="Maiandra GD" w:hAnsi="Maiandra GD" w:cs="Arial"/>
          <w:sz w:val="24"/>
          <w:szCs w:val="24"/>
        </w:rPr>
        <w:t>,</w:t>
      </w:r>
      <w:r>
        <w:rPr>
          <w:rFonts w:ascii="Maiandra GD" w:hAnsi="Maiandra GD" w:cs="Arial"/>
          <w:sz w:val="24"/>
          <w:szCs w:val="24"/>
        </w:rPr>
        <w:t xml:space="preserve"> sta bili dve dopisni seji, zato so člani sveta šole sprejeli </w:t>
      </w:r>
      <w:r w:rsidRPr="000C4889">
        <w:rPr>
          <w:rFonts w:ascii="Maiandra GD" w:hAnsi="Maiandra GD" w:cs="Arial"/>
          <w:b/>
          <w:sz w:val="24"/>
          <w:szCs w:val="24"/>
        </w:rPr>
        <w:t>sklepa</w:t>
      </w:r>
      <w:r>
        <w:rPr>
          <w:rFonts w:ascii="Maiandra GD" w:hAnsi="Maiandra GD" w:cs="Arial"/>
          <w:sz w:val="24"/>
          <w:szCs w:val="24"/>
        </w:rPr>
        <w:t xml:space="preserve"> teh dveh sej: </w:t>
      </w:r>
    </w:p>
    <w:p w:rsidR="00B91435" w:rsidRDefault="00B91435" w:rsidP="00B91435">
      <w:pPr>
        <w:rPr>
          <w:rFonts w:ascii="Maiandra GD" w:hAnsi="Maiandra GD" w:cs="Arial"/>
          <w:sz w:val="24"/>
          <w:szCs w:val="24"/>
        </w:rPr>
      </w:pP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Svet šole soglaša, da del sredstev od najemnine, ki jo prejemamo od Srednje šole Zagorje (za uporabo prostorov) porabimo za kritje stroškov za ureditev arhiva.</w:t>
      </w:r>
    </w:p>
    <w:p w:rsidR="00B91435" w:rsidRDefault="00B91435" w:rsidP="00B91435">
      <w:pPr>
        <w:ind w:left="360"/>
        <w:rPr>
          <w:rFonts w:ascii="Maiandra GD" w:hAnsi="Maiandra GD" w:cs="Arial"/>
          <w:sz w:val="24"/>
          <w:szCs w:val="24"/>
        </w:rPr>
      </w:pPr>
    </w:p>
    <w:p w:rsidR="00032817"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Svet šole sprejme poročilo inventurnih komisij o popisu sredstev na dan </w:t>
      </w:r>
    </w:p>
    <w:p w:rsidR="00B91435" w:rsidRDefault="00B91435" w:rsidP="00032817">
      <w:pPr>
        <w:rPr>
          <w:rFonts w:ascii="Maiandra GD" w:hAnsi="Maiandra GD" w:cs="Arial"/>
          <w:sz w:val="24"/>
          <w:szCs w:val="24"/>
        </w:rPr>
      </w:pPr>
      <w:r>
        <w:rPr>
          <w:rFonts w:ascii="Maiandra GD" w:hAnsi="Maiandra GD" w:cs="Arial"/>
          <w:sz w:val="24"/>
          <w:szCs w:val="24"/>
        </w:rPr>
        <w:t>31. 12. 2017 (inventurni elaborat).</w:t>
      </w:r>
    </w:p>
    <w:p w:rsidR="00B91435" w:rsidRDefault="00B91435" w:rsidP="00B91435">
      <w:pPr>
        <w:pStyle w:val="Odstavekseznama"/>
        <w:rPr>
          <w:rFonts w:ascii="Maiandra GD" w:hAnsi="Maiandra GD" w:cs="Arial"/>
          <w:sz w:val="24"/>
          <w:szCs w:val="24"/>
        </w:rPr>
      </w:pPr>
    </w:p>
    <w:p w:rsidR="006631B9" w:rsidRDefault="006631B9" w:rsidP="00B91435">
      <w:pPr>
        <w:pStyle w:val="Odstavekseznama"/>
        <w:rPr>
          <w:rFonts w:ascii="Maiandra GD" w:hAnsi="Maiandra GD" w:cs="Arial"/>
          <w:sz w:val="24"/>
          <w:szCs w:val="24"/>
        </w:rPr>
      </w:pPr>
    </w:p>
    <w:p w:rsidR="00B91435" w:rsidRDefault="00B91435" w:rsidP="00B91435">
      <w:pPr>
        <w:rPr>
          <w:rFonts w:ascii="Maiandra GD" w:hAnsi="Maiandra GD" w:cs="Arial"/>
          <w:b/>
          <w:sz w:val="24"/>
          <w:szCs w:val="24"/>
        </w:rPr>
      </w:pPr>
      <w:r w:rsidRPr="00661B32">
        <w:rPr>
          <w:rFonts w:ascii="Maiandra GD" w:hAnsi="Maiandra GD" w:cs="Arial"/>
          <w:b/>
          <w:sz w:val="24"/>
          <w:szCs w:val="24"/>
        </w:rPr>
        <w:t>Ad2 Obravnava letnega poročila za leto 2017 (finančno in poslovno)</w:t>
      </w:r>
    </w:p>
    <w:p w:rsidR="00B91435" w:rsidRDefault="00B91435" w:rsidP="00B91435">
      <w:pPr>
        <w:rPr>
          <w:rFonts w:ascii="Maiandra GD" w:hAnsi="Maiandra GD" w:cs="Arial"/>
          <w:b/>
          <w:sz w:val="24"/>
          <w:szCs w:val="24"/>
        </w:rPr>
      </w:pPr>
    </w:p>
    <w:p w:rsidR="00B91435" w:rsidRDefault="00B91435" w:rsidP="00B91435">
      <w:pPr>
        <w:rPr>
          <w:rFonts w:ascii="Maiandra GD" w:hAnsi="Maiandra GD" w:cs="Arial"/>
          <w:sz w:val="24"/>
          <w:szCs w:val="24"/>
        </w:rPr>
      </w:pPr>
      <w:r w:rsidRPr="00661B32">
        <w:rPr>
          <w:rFonts w:ascii="Maiandra GD" w:hAnsi="Maiandra GD" w:cs="Arial"/>
          <w:sz w:val="24"/>
          <w:szCs w:val="24"/>
        </w:rPr>
        <w:t>Letno poročilo</w:t>
      </w:r>
      <w:r>
        <w:rPr>
          <w:rFonts w:ascii="Maiandra GD" w:hAnsi="Maiandra GD" w:cs="Arial"/>
          <w:sz w:val="24"/>
          <w:szCs w:val="24"/>
        </w:rPr>
        <w:t xml:space="preserve"> za leto 2017</w:t>
      </w:r>
      <w:r w:rsidRPr="00661B32">
        <w:rPr>
          <w:rFonts w:ascii="Maiandra GD" w:hAnsi="Maiandra GD" w:cs="Arial"/>
          <w:sz w:val="24"/>
          <w:szCs w:val="24"/>
        </w:rPr>
        <w:t xml:space="preserve"> so člani</w:t>
      </w:r>
      <w:r>
        <w:rPr>
          <w:rFonts w:ascii="Maiandra GD" w:hAnsi="Maiandra GD" w:cs="Arial"/>
          <w:sz w:val="24"/>
          <w:szCs w:val="24"/>
        </w:rPr>
        <w:t xml:space="preserve"> sveta šole prejeli po elektronski pošti. </w:t>
      </w:r>
    </w:p>
    <w:p w:rsidR="00B91435" w:rsidRDefault="00B91435" w:rsidP="00B91435">
      <w:pPr>
        <w:rPr>
          <w:rFonts w:ascii="Maiandra GD" w:hAnsi="Maiandra GD" w:cs="Arial"/>
          <w:sz w:val="24"/>
          <w:szCs w:val="24"/>
        </w:rPr>
      </w:pPr>
      <w:r>
        <w:rPr>
          <w:rFonts w:ascii="Maiandra GD" w:hAnsi="Maiandra GD" w:cs="Arial"/>
          <w:sz w:val="24"/>
          <w:szCs w:val="24"/>
        </w:rPr>
        <w:t xml:space="preserve">Letno poročilo je sestavljeno iz finančnega in poslovnega poročila. </w:t>
      </w:r>
    </w:p>
    <w:p w:rsidR="00B91435" w:rsidRDefault="00B91435" w:rsidP="00B91435">
      <w:pPr>
        <w:rPr>
          <w:rFonts w:ascii="Maiandra GD" w:hAnsi="Maiandra GD" w:cs="Arial"/>
          <w:sz w:val="24"/>
          <w:szCs w:val="24"/>
        </w:rPr>
      </w:pPr>
      <w:r>
        <w:rPr>
          <w:rFonts w:ascii="Maiandra GD" w:hAnsi="Maiandra GD" w:cs="Arial"/>
          <w:sz w:val="24"/>
          <w:szCs w:val="24"/>
        </w:rPr>
        <w:lastRenderedPageBreak/>
        <w:t xml:space="preserve">Finančno poročilo je pripravila računovodkinja ga. Branka Zupančič </w:t>
      </w:r>
      <w:proofErr w:type="spellStart"/>
      <w:r>
        <w:rPr>
          <w:rFonts w:ascii="Maiandra GD" w:hAnsi="Maiandra GD" w:cs="Arial"/>
          <w:sz w:val="24"/>
          <w:szCs w:val="24"/>
        </w:rPr>
        <w:t>Flisek</w:t>
      </w:r>
      <w:proofErr w:type="spellEnd"/>
      <w:r>
        <w:rPr>
          <w:rFonts w:ascii="Maiandra GD" w:hAnsi="Maiandra GD" w:cs="Arial"/>
          <w:sz w:val="24"/>
          <w:szCs w:val="24"/>
        </w:rPr>
        <w:t>, ki ga je na sestanku tudi na kratko predstavila. Poslovanje šole je bilo pozitivno.</w:t>
      </w:r>
    </w:p>
    <w:p w:rsidR="00B91435" w:rsidRDefault="00B91435" w:rsidP="00B91435">
      <w:pPr>
        <w:rPr>
          <w:rFonts w:ascii="Maiandra GD" w:hAnsi="Maiandra GD" w:cs="Arial"/>
          <w:sz w:val="24"/>
          <w:szCs w:val="24"/>
        </w:rPr>
      </w:pPr>
      <w:r>
        <w:rPr>
          <w:rFonts w:ascii="Maiandra GD" w:hAnsi="Maiandra GD" w:cs="Arial"/>
          <w:sz w:val="24"/>
          <w:szCs w:val="24"/>
        </w:rPr>
        <w:t xml:space="preserve">Na priporočilo revizorke pa je svet šole sprejel naslednji </w:t>
      </w:r>
    </w:p>
    <w:p w:rsidR="00B91435" w:rsidRDefault="00B91435" w:rsidP="00B91435">
      <w:pPr>
        <w:rPr>
          <w:rFonts w:ascii="Maiandra GD" w:hAnsi="Maiandra GD" w:cs="Arial"/>
          <w:sz w:val="24"/>
          <w:szCs w:val="24"/>
        </w:rPr>
      </w:pPr>
      <w:r w:rsidRPr="00661B32">
        <w:rPr>
          <w:rFonts w:ascii="Maiandra GD" w:hAnsi="Maiandra GD" w:cs="Arial"/>
          <w:b/>
          <w:sz w:val="24"/>
          <w:szCs w:val="24"/>
        </w:rPr>
        <w:t>SKLEP</w:t>
      </w:r>
      <w:r>
        <w:rPr>
          <w:rFonts w:ascii="Maiandra GD" w:hAnsi="Maiandra GD" w:cs="Arial"/>
          <w:sz w:val="24"/>
          <w:szCs w:val="24"/>
        </w:rPr>
        <w:t xml:space="preserve">: Svet šole soglaša, da se presežek prihodkov na računu šole porabi za lastno financiranje investicij. </w:t>
      </w:r>
    </w:p>
    <w:p w:rsidR="00B91435" w:rsidRDefault="00B91435" w:rsidP="00B91435">
      <w:pPr>
        <w:rPr>
          <w:rFonts w:ascii="Maiandra GD" w:hAnsi="Maiandra GD" w:cs="Arial"/>
          <w:sz w:val="24"/>
          <w:szCs w:val="24"/>
        </w:rPr>
      </w:pPr>
      <w:r>
        <w:rPr>
          <w:rFonts w:ascii="Maiandra GD" w:hAnsi="Maiandra GD" w:cs="Arial"/>
          <w:sz w:val="24"/>
          <w:szCs w:val="24"/>
        </w:rPr>
        <w:t xml:space="preserve">Ga. ravnateljica pa je na kratko obrazložila še poslovno poročilo. </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sidRPr="00BA385D">
        <w:rPr>
          <w:rFonts w:ascii="Maiandra GD" w:hAnsi="Maiandra GD" w:cs="Arial"/>
          <w:b/>
          <w:sz w:val="24"/>
          <w:szCs w:val="24"/>
        </w:rPr>
        <w:t>SKLEP</w:t>
      </w:r>
      <w:r>
        <w:rPr>
          <w:rFonts w:ascii="Maiandra GD" w:hAnsi="Maiandra GD" w:cs="Arial"/>
          <w:sz w:val="24"/>
          <w:szCs w:val="24"/>
        </w:rPr>
        <w:t>: Svet šole je bil seznanjen s finančnim in poslovnim poročilom za leto 2017.</w:t>
      </w:r>
    </w:p>
    <w:p w:rsidR="00B91435" w:rsidRDefault="00B91435" w:rsidP="00B91435">
      <w:pPr>
        <w:rPr>
          <w:rFonts w:ascii="Maiandra GD" w:hAnsi="Maiandra GD" w:cs="Arial"/>
          <w:sz w:val="24"/>
          <w:szCs w:val="24"/>
        </w:rPr>
      </w:pPr>
    </w:p>
    <w:p w:rsidR="00032817" w:rsidRDefault="00032817" w:rsidP="00B91435">
      <w:pPr>
        <w:rPr>
          <w:rFonts w:ascii="Maiandra GD" w:hAnsi="Maiandra GD" w:cs="Arial"/>
          <w:sz w:val="24"/>
          <w:szCs w:val="24"/>
        </w:rPr>
      </w:pPr>
    </w:p>
    <w:p w:rsidR="00B91435" w:rsidRDefault="00386C77" w:rsidP="00B91435">
      <w:pPr>
        <w:rPr>
          <w:rFonts w:ascii="Maiandra GD" w:hAnsi="Maiandra GD" w:cs="Arial"/>
          <w:b/>
          <w:sz w:val="24"/>
          <w:szCs w:val="24"/>
        </w:rPr>
      </w:pPr>
      <w:r>
        <w:rPr>
          <w:rFonts w:ascii="Maiandra GD" w:hAnsi="Maiandra GD" w:cs="Arial"/>
          <w:b/>
          <w:sz w:val="24"/>
          <w:szCs w:val="24"/>
        </w:rPr>
        <w:t xml:space="preserve">Ad3 </w:t>
      </w:r>
      <w:r w:rsidRPr="00032817">
        <w:rPr>
          <w:rFonts w:ascii="Maiandra GD" w:hAnsi="Maiandra GD" w:cs="Arial"/>
          <w:b/>
          <w:sz w:val="24"/>
          <w:szCs w:val="24"/>
        </w:rPr>
        <w:t>P</w:t>
      </w:r>
      <w:r w:rsidR="00B91435" w:rsidRPr="00BA385D">
        <w:rPr>
          <w:rFonts w:ascii="Maiandra GD" w:hAnsi="Maiandra GD" w:cs="Arial"/>
          <w:b/>
          <w:sz w:val="24"/>
          <w:szCs w:val="24"/>
        </w:rPr>
        <w:t>oročilo o vzgojno-izobraževalnem delu v I. ocenjevalnem obdobju</w:t>
      </w:r>
    </w:p>
    <w:p w:rsidR="00B91435" w:rsidRDefault="00B91435" w:rsidP="00B91435">
      <w:pPr>
        <w:rPr>
          <w:rFonts w:ascii="Maiandra GD" w:hAnsi="Maiandra GD" w:cs="Arial"/>
          <w:b/>
          <w:sz w:val="24"/>
          <w:szCs w:val="24"/>
        </w:rPr>
      </w:pP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Učni uspeh je bil zelo vzpodbuden, boljši od lanskega v tem obdobju. </w:t>
      </w:r>
    </w:p>
    <w:p w:rsidR="00B91435" w:rsidRDefault="00B91435" w:rsidP="00B91435">
      <w:pPr>
        <w:rPr>
          <w:rFonts w:ascii="Maiandra GD" w:hAnsi="Maiandra GD" w:cs="Arial"/>
          <w:sz w:val="24"/>
          <w:szCs w:val="24"/>
        </w:rPr>
      </w:pPr>
      <w:r>
        <w:rPr>
          <w:rFonts w:ascii="Maiandra GD" w:hAnsi="Maiandra GD" w:cs="Arial"/>
          <w:sz w:val="24"/>
          <w:szCs w:val="24"/>
        </w:rPr>
        <w:t xml:space="preserve">Lani smo imeli 18 negativnih učencev, letos 10, 2 učenca pa sta bila neocenjena. </w:t>
      </w:r>
    </w:p>
    <w:p w:rsidR="00B91435" w:rsidRDefault="00B91435" w:rsidP="00B91435">
      <w:pPr>
        <w:rPr>
          <w:rFonts w:ascii="Maiandra GD" w:hAnsi="Maiandra GD" w:cs="Arial"/>
          <w:sz w:val="24"/>
          <w:szCs w:val="24"/>
        </w:rPr>
      </w:pPr>
      <w:r>
        <w:rPr>
          <w:rFonts w:ascii="Maiandra GD" w:hAnsi="Maiandra GD" w:cs="Arial"/>
          <w:sz w:val="24"/>
          <w:szCs w:val="24"/>
        </w:rPr>
        <w:t xml:space="preserve">Učni uspeh je bil 99,1%.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Hujših vzgojnih problemov ni bilo.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Izvedeni so bili vsi dnevi dejavnosti. Določiti je potrebo še delovno soboto.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Tekmovanja so trenutno v polnem teku, poteka priprava na NPZ, </w:t>
      </w:r>
      <w:r w:rsidR="00386C77" w:rsidRPr="00032817">
        <w:rPr>
          <w:rFonts w:ascii="Maiandra GD" w:hAnsi="Maiandra GD" w:cs="Arial"/>
          <w:sz w:val="24"/>
          <w:szCs w:val="24"/>
        </w:rPr>
        <w:t xml:space="preserve">ki ga </w:t>
      </w:r>
      <w:r w:rsidRPr="00032817">
        <w:rPr>
          <w:rFonts w:ascii="Maiandra GD" w:hAnsi="Maiandra GD" w:cs="Arial"/>
          <w:sz w:val="24"/>
          <w:szCs w:val="24"/>
        </w:rPr>
        <w:t xml:space="preserve">bomo </w:t>
      </w:r>
      <w:r>
        <w:rPr>
          <w:rFonts w:ascii="Maiandra GD" w:hAnsi="Maiandra GD" w:cs="Arial"/>
          <w:sz w:val="24"/>
          <w:szCs w:val="24"/>
        </w:rPr>
        <w:t>letos poskusno izvedli tudi v 3. razredu.</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Končan je vpis prvošolcev za naslednje šolsko leto, imeli bomo 52 prvošolčkov na matični šoli, 6 na PŠ Čemšenik in 3 oz. 5 ( če ne bo odložitve) učencev na PŠ Podkum.</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Devetošolci so imeli informativni dan. Gimnazije malenkostno izgubljajo na veljavi, več</w:t>
      </w:r>
      <w:r w:rsidR="00386C77">
        <w:rPr>
          <w:rFonts w:ascii="Maiandra GD" w:hAnsi="Maiandra GD" w:cs="Arial"/>
          <w:sz w:val="24"/>
          <w:szCs w:val="24"/>
        </w:rPr>
        <w:t xml:space="preserve"> je vpisa na </w:t>
      </w:r>
      <w:r w:rsidR="00386C77" w:rsidRPr="00032817">
        <w:rPr>
          <w:rFonts w:ascii="Maiandra GD" w:hAnsi="Maiandra GD" w:cs="Arial"/>
          <w:sz w:val="24"/>
          <w:szCs w:val="24"/>
        </w:rPr>
        <w:t>srednje</w:t>
      </w:r>
      <w:r w:rsidRPr="00032817">
        <w:rPr>
          <w:rFonts w:ascii="Maiandra GD" w:hAnsi="Maiandra GD" w:cs="Arial"/>
          <w:sz w:val="24"/>
          <w:szCs w:val="24"/>
        </w:rPr>
        <w:t xml:space="preserve"> poklicne šole</w:t>
      </w:r>
      <w:r>
        <w:rPr>
          <w:rFonts w:ascii="Maiandra GD" w:hAnsi="Maiandra GD" w:cs="Arial"/>
          <w:sz w:val="24"/>
          <w:szCs w:val="24"/>
        </w:rPr>
        <w:t xml:space="preserve">.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Nekaj več je bilo bolniških odsotnosti na šoli.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Še naprej pa poteka širitev centralne kuhinje. </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 xml:space="preserve">V prihodnje pa bo potrebno še urediti: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Ogrevanje na PŠ Podkum.</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Popravilo stopnic pri PŠ Čemšenik.</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Odstranitev stare in postavitev nove ograje pri PŠ Čemšenik.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 xml:space="preserve">Sanacija šolskega dvorišča pri MŠ. </w:t>
      </w:r>
    </w:p>
    <w:p w:rsidR="00B91435" w:rsidRDefault="00B91435" w:rsidP="00B91435">
      <w:pPr>
        <w:numPr>
          <w:ilvl w:val="0"/>
          <w:numId w:val="1"/>
        </w:numPr>
        <w:rPr>
          <w:rFonts w:ascii="Maiandra GD" w:hAnsi="Maiandra GD" w:cs="Arial"/>
          <w:sz w:val="24"/>
          <w:szCs w:val="24"/>
        </w:rPr>
      </w:pPr>
      <w:r>
        <w:rPr>
          <w:rFonts w:ascii="Maiandra GD" w:hAnsi="Maiandra GD" w:cs="Arial"/>
          <w:sz w:val="24"/>
          <w:szCs w:val="24"/>
        </w:rPr>
        <w:t>Nabava novega avtomobila za prevoz kosil na podružnice.</w:t>
      </w:r>
    </w:p>
    <w:p w:rsidR="00B91435" w:rsidRDefault="00B91435" w:rsidP="00B91435">
      <w:pPr>
        <w:rPr>
          <w:rFonts w:ascii="Maiandra GD" w:hAnsi="Maiandra GD" w:cs="Arial"/>
          <w:sz w:val="24"/>
          <w:szCs w:val="24"/>
        </w:rPr>
      </w:pPr>
    </w:p>
    <w:p w:rsidR="00032817" w:rsidRDefault="00032817" w:rsidP="00B91435">
      <w:pPr>
        <w:rPr>
          <w:rFonts w:ascii="Maiandra GD" w:hAnsi="Maiandra GD" w:cs="Arial"/>
          <w:sz w:val="24"/>
          <w:szCs w:val="24"/>
        </w:rPr>
      </w:pPr>
    </w:p>
    <w:p w:rsidR="00B91435" w:rsidRDefault="00B91435" w:rsidP="00B91435">
      <w:pPr>
        <w:rPr>
          <w:rFonts w:ascii="Maiandra GD" w:hAnsi="Maiandra GD" w:cs="Arial"/>
          <w:b/>
          <w:sz w:val="24"/>
          <w:szCs w:val="24"/>
        </w:rPr>
      </w:pPr>
      <w:r w:rsidRPr="009A1CA3">
        <w:rPr>
          <w:rFonts w:ascii="Maiandra GD" w:hAnsi="Maiandra GD" w:cs="Arial"/>
          <w:b/>
          <w:sz w:val="24"/>
          <w:szCs w:val="24"/>
        </w:rPr>
        <w:t>Ad6 Razno</w:t>
      </w:r>
    </w:p>
    <w:p w:rsidR="00B91435" w:rsidRDefault="00B91435" w:rsidP="00B91435">
      <w:pPr>
        <w:rPr>
          <w:rFonts w:ascii="Maiandra GD" w:hAnsi="Maiandra GD" w:cs="Arial"/>
          <w:b/>
          <w:sz w:val="24"/>
          <w:szCs w:val="24"/>
        </w:rPr>
      </w:pPr>
    </w:p>
    <w:p w:rsidR="00386C77" w:rsidRPr="00032817" w:rsidRDefault="00B91435" w:rsidP="006631B9">
      <w:pPr>
        <w:pStyle w:val="Brezrazmikov"/>
        <w:numPr>
          <w:ilvl w:val="0"/>
          <w:numId w:val="1"/>
        </w:numPr>
        <w:rPr>
          <w:b/>
          <w:sz w:val="24"/>
          <w:szCs w:val="24"/>
        </w:rPr>
      </w:pPr>
      <w:r>
        <w:rPr>
          <w:rFonts w:ascii="Maiandra GD" w:hAnsi="Maiandra GD" w:cs="Arial"/>
          <w:sz w:val="24"/>
          <w:szCs w:val="24"/>
        </w:rPr>
        <w:t>Cene šolske prehrane so nespremenjene že od leta 2004. Pravila šolske prehrane so objavljena na spletni strani šole</w:t>
      </w:r>
      <w:r w:rsidRPr="00032817">
        <w:rPr>
          <w:rFonts w:ascii="Maiandra GD" w:hAnsi="Maiandra GD" w:cs="Arial"/>
          <w:sz w:val="24"/>
          <w:szCs w:val="24"/>
        </w:rPr>
        <w:t xml:space="preserve">. </w:t>
      </w:r>
      <w:r w:rsidR="00386C77" w:rsidRPr="00032817">
        <w:rPr>
          <w:rFonts w:ascii="Maiandra GD" w:hAnsi="Maiandra GD" w:cs="Arial"/>
          <w:sz w:val="24"/>
          <w:szCs w:val="24"/>
        </w:rPr>
        <w:t>S cenami šolske prehrane in primerljivostjo z ostalimi šolami je bil svet seznanjen že na septembrski seji (</w:t>
      </w:r>
      <w:r w:rsidR="00386C77" w:rsidRPr="00032817">
        <w:rPr>
          <w:rStyle w:val="Krepko"/>
          <w:rFonts w:ascii="Maiandra GD" w:hAnsi="Maiandra GD"/>
          <w:b w:val="0"/>
          <w:sz w:val="24"/>
          <w:szCs w:val="24"/>
        </w:rPr>
        <w:t>malica  0,80 evra</w:t>
      </w:r>
      <w:r w:rsidR="00386C77" w:rsidRPr="00032817">
        <w:rPr>
          <w:rFonts w:ascii="Maiandra GD" w:hAnsi="Maiandra GD"/>
          <w:b/>
          <w:sz w:val="24"/>
          <w:szCs w:val="24"/>
        </w:rPr>
        <w:t xml:space="preserve">, </w:t>
      </w:r>
      <w:r w:rsidR="00C922CC" w:rsidRPr="00032817">
        <w:rPr>
          <w:rStyle w:val="Krepko"/>
          <w:rFonts w:ascii="Maiandra GD" w:hAnsi="Maiandra GD"/>
          <w:b w:val="0"/>
          <w:sz w:val="24"/>
          <w:szCs w:val="24"/>
        </w:rPr>
        <w:t xml:space="preserve">kosilo za učence od 1. do 5. razreda   2,38  evra, </w:t>
      </w:r>
      <w:r w:rsidR="00386C77" w:rsidRPr="00032817">
        <w:rPr>
          <w:rStyle w:val="Krepko"/>
          <w:rFonts w:ascii="Maiandra GD" w:hAnsi="Maiandra GD"/>
          <w:b w:val="0"/>
          <w:sz w:val="24"/>
          <w:szCs w:val="24"/>
        </w:rPr>
        <w:t>  kosilo za učence od 6. do 9. razreda  2,74 evra</w:t>
      </w:r>
      <w:r w:rsidR="00C922CC" w:rsidRPr="00032817">
        <w:rPr>
          <w:rStyle w:val="Krepko"/>
          <w:rFonts w:ascii="Maiandra GD" w:hAnsi="Maiandra GD"/>
          <w:b w:val="0"/>
          <w:sz w:val="24"/>
          <w:szCs w:val="24"/>
        </w:rPr>
        <w:t>).</w:t>
      </w:r>
    </w:p>
    <w:p w:rsidR="00B91435" w:rsidRPr="00032817" w:rsidRDefault="00B91435" w:rsidP="00B91435">
      <w:pPr>
        <w:ind w:left="360"/>
        <w:rPr>
          <w:rFonts w:ascii="Maiandra GD" w:hAnsi="Maiandra GD" w:cs="Arial"/>
          <w:sz w:val="24"/>
          <w:szCs w:val="24"/>
        </w:rPr>
      </w:pPr>
      <w:r w:rsidRPr="00032817">
        <w:rPr>
          <w:rFonts w:ascii="Maiandra GD" w:hAnsi="Maiandra GD" w:cs="Arial"/>
          <w:b/>
          <w:sz w:val="24"/>
          <w:szCs w:val="24"/>
        </w:rPr>
        <w:t>SKLEP:</w:t>
      </w:r>
      <w:r w:rsidRPr="00032817">
        <w:rPr>
          <w:rFonts w:ascii="Maiandra GD" w:hAnsi="Maiandra GD" w:cs="Arial"/>
          <w:sz w:val="24"/>
          <w:szCs w:val="24"/>
        </w:rPr>
        <w:t xml:space="preserve">  Svet šole je seznanjen s cenami in pravili šolske prehrane.</w:t>
      </w:r>
    </w:p>
    <w:p w:rsidR="00B91435" w:rsidRPr="00032817" w:rsidRDefault="00B91435" w:rsidP="00B91435">
      <w:pPr>
        <w:numPr>
          <w:ilvl w:val="0"/>
          <w:numId w:val="1"/>
        </w:numPr>
        <w:rPr>
          <w:rFonts w:ascii="Maiandra GD" w:hAnsi="Maiandra GD" w:cs="Arial"/>
          <w:sz w:val="24"/>
          <w:szCs w:val="24"/>
        </w:rPr>
      </w:pPr>
      <w:r w:rsidRPr="00032817">
        <w:rPr>
          <w:rFonts w:ascii="Maiandra GD" w:hAnsi="Maiandra GD" w:cs="Arial"/>
          <w:sz w:val="24"/>
          <w:szCs w:val="24"/>
        </w:rPr>
        <w:t>P</w:t>
      </w:r>
      <w:r w:rsidR="00C922CC" w:rsidRPr="00032817">
        <w:rPr>
          <w:rFonts w:ascii="Maiandra GD" w:hAnsi="Maiandra GD" w:cs="Arial"/>
          <w:sz w:val="24"/>
          <w:szCs w:val="24"/>
        </w:rPr>
        <w:t>redlog gospe Kristine Renko: p</w:t>
      </w:r>
      <w:r w:rsidRPr="00032817">
        <w:rPr>
          <w:rFonts w:ascii="Maiandra GD" w:hAnsi="Maiandra GD" w:cs="Arial"/>
          <w:sz w:val="24"/>
          <w:szCs w:val="24"/>
        </w:rPr>
        <w:t>ovezava oz.</w:t>
      </w:r>
      <w:r w:rsidR="00C922CC" w:rsidRPr="00032817">
        <w:rPr>
          <w:rFonts w:ascii="Maiandra GD" w:hAnsi="Maiandra GD" w:cs="Arial"/>
          <w:sz w:val="24"/>
          <w:szCs w:val="24"/>
        </w:rPr>
        <w:t xml:space="preserve"> vključitev naše šole v slikarsko  kolonijo</w:t>
      </w:r>
      <w:r w:rsidRPr="00032817">
        <w:rPr>
          <w:rFonts w:ascii="Maiandra GD" w:hAnsi="Maiandra GD" w:cs="Arial"/>
          <w:sz w:val="24"/>
          <w:szCs w:val="24"/>
        </w:rPr>
        <w:t xml:space="preserve"> Izlake – Zagorje. </w:t>
      </w:r>
    </w:p>
    <w:p w:rsidR="00B91435" w:rsidRPr="00032817" w:rsidRDefault="00C922CC" w:rsidP="00C922CC">
      <w:pPr>
        <w:numPr>
          <w:ilvl w:val="0"/>
          <w:numId w:val="1"/>
        </w:numPr>
        <w:rPr>
          <w:rFonts w:ascii="Maiandra GD" w:hAnsi="Maiandra GD" w:cs="Arial"/>
          <w:sz w:val="24"/>
          <w:szCs w:val="24"/>
        </w:rPr>
      </w:pPr>
      <w:r w:rsidRPr="00032817">
        <w:rPr>
          <w:rFonts w:ascii="Maiandra GD" w:hAnsi="Maiandra GD" w:cs="Arial"/>
          <w:sz w:val="24"/>
          <w:szCs w:val="24"/>
        </w:rPr>
        <w:t xml:space="preserve">Predsednica je povedala, da je bila s sklepom o stavki obveščena 6. 12. s strani sindikalne zaupnice na šoli. </w:t>
      </w:r>
      <w:r w:rsidR="00B91435" w:rsidRPr="00032817">
        <w:rPr>
          <w:rFonts w:ascii="Maiandra GD" w:hAnsi="Maiandra GD" w:cs="Arial"/>
          <w:sz w:val="24"/>
          <w:szCs w:val="24"/>
        </w:rPr>
        <w:t xml:space="preserve">14. 2. 2018 je na šoli potekala stavka. Na šoli je bilo </w:t>
      </w:r>
      <w:r w:rsidR="00B91435" w:rsidRPr="00032817">
        <w:rPr>
          <w:rFonts w:ascii="Maiandra GD" w:hAnsi="Maiandra GD" w:cs="Arial"/>
          <w:sz w:val="24"/>
          <w:szCs w:val="24"/>
        </w:rPr>
        <w:lastRenderedPageBreak/>
        <w:t xml:space="preserve">organizirano varstvo in prehrana za tiste učence, ki so to potrebovali. Ponovna stavka pa je napovedana za 14. 3. 2018. </w:t>
      </w:r>
    </w:p>
    <w:p w:rsidR="00B91435" w:rsidRDefault="00B91435" w:rsidP="00B91435">
      <w:pPr>
        <w:rPr>
          <w:rFonts w:ascii="Maiandra GD" w:hAnsi="Maiandra GD" w:cs="Arial"/>
          <w:sz w:val="24"/>
          <w:szCs w:val="24"/>
        </w:rPr>
      </w:pPr>
    </w:p>
    <w:p w:rsidR="00032817" w:rsidRDefault="00032817" w:rsidP="00B91435">
      <w:pPr>
        <w:rPr>
          <w:rFonts w:ascii="Maiandra GD" w:hAnsi="Maiandra GD" w:cs="Arial"/>
          <w:b/>
          <w:sz w:val="24"/>
          <w:szCs w:val="24"/>
        </w:rPr>
      </w:pPr>
    </w:p>
    <w:p w:rsidR="00B91435" w:rsidRDefault="00B91435" w:rsidP="00B91435">
      <w:pPr>
        <w:rPr>
          <w:rFonts w:ascii="Maiandra GD" w:hAnsi="Maiandra GD" w:cs="Arial"/>
          <w:b/>
          <w:sz w:val="24"/>
          <w:szCs w:val="24"/>
        </w:rPr>
      </w:pPr>
      <w:r w:rsidRPr="00F37723">
        <w:rPr>
          <w:rFonts w:ascii="Maiandra GD" w:hAnsi="Maiandra GD" w:cs="Arial"/>
          <w:b/>
          <w:sz w:val="24"/>
          <w:szCs w:val="24"/>
        </w:rPr>
        <w:t>Ad4 Ocena delovne uspešnosti</w:t>
      </w:r>
    </w:p>
    <w:p w:rsidR="00B91435" w:rsidRDefault="00B91435" w:rsidP="00B91435">
      <w:pPr>
        <w:rPr>
          <w:rFonts w:ascii="Maiandra GD" w:hAnsi="Maiandra GD" w:cs="Arial"/>
          <w:b/>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Ga. D</w:t>
      </w:r>
      <w:r w:rsidRPr="00F37723">
        <w:rPr>
          <w:rFonts w:ascii="Maiandra GD" w:hAnsi="Maiandra GD" w:cs="Arial"/>
          <w:sz w:val="24"/>
          <w:szCs w:val="24"/>
        </w:rPr>
        <w:t>arja Murn je</w:t>
      </w:r>
      <w:r>
        <w:rPr>
          <w:rFonts w:ascii="Maiandra GD" w:hAnsi="Maiandra GD" w:cs="Arial"/>
          <w:sz w:val="24"/>
          <w:szCs w:val="24"/>
        </w:rPr>
        <w:t xml:space="preserve"> obrazložila kriterije za ocenjevanje ravnateljev. Člani sveta so javno ocenili go. ravnateljico.</w:t>
      </w:r>
    </w:p>
    <w:p w:rsidR="00B91435" w:rsidRDefault="00B91435" w:rsidP="00B91435">
      <w:pPr>
        <w:rPr>
          <w:rFonts w:ascii="Maiandra GD" w:hAnsi="Maiandra GD" w:cs="Arial"/>
          <w:sz w:val="24"/>
          <w:szCs w:val="24"/>
        </w:rPr>
      </w:pPr>
      <w:r w:rsidRPr="00F37723">
        <w:rPr>
          <w:rFonts w:ascii="Maiandra GD" w:hAnsi="Maiandra GD" w:cs="Arial"/>
          <w:b/>
          <w:sz w:val="24"/>
          <w:szCs w:val="24"/>
        </w:rPr>
        <w:t>SKLEP:</w:t>
      </w:r>
      <w:r>
        <w:rPr>
          <w:rFonts w:ascii="Maiandra GD" w:hAnsi="Maiandra GD" w:cs="Arial"/>
          <w:sz w:val="24"/>
          <w:szCs w:val="24"/>
        </w:rPr>
        <w:t xml:space="preserve"> Ravnateljica OŠ Ivana Skvarče ga. Alenka Ašič je dosegla 100% vrednosti meril za ugotavljanje dela plače za delovno uspešnost. </w:t>
      </w:r>
      <w:r w:rsidRPr="00F37723">
        <w:rPr>
          <w:rFonts w:ascii="Maiandra GD" w:hAnsi="Maiandra GD" w:cs="Arial"/>
          <w:sz w:val="24"/>
          <w:szCs w:val="24"/>
        </w:rPr>
        <w:t xml:space="preserve"> </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p>
    <w:p w:rsidR="00B91435" w:rsidRDefault="00B91435" w:rsidP="00B91435">
      <w:pPr>
        <w:rPr>
          <w:rFonts w:ascii="Maiandra GD" w:hAnsi="Maiandra GD" w:cs="Arial"/>
          <w:b/>
          <w:sz w:val="24"/>
          <w:szCs w:val="24"/>
        </w:rPr>
      </w:pPr>
      <w:r w:rsidRPr="008E036E">
        <w:rPr>
          <w:rFonts w:ascii="Maiandra GD" w:hAnsi="Maiandra GD" w:cs="Arial"/>
          <w:b/>
          <w:sz w:val="24"/>
          <w:szCs w:val="24"/>
        </w:rPr>
        <w:t xml:space="preserve">Ad5 Razpis za ravnatelja </w:t>
      </w:r>
    </w:p>
    <w:p w:rsidR="00B91435" w:rsidRDefault="00B91435" w:rsidP="00B91435">
      <w:pPr>
        <w:rPr>
          <w:rFonts w:ascii="Maiandra GD" w:hAnsi="Maiandra GD" w:cs="Arial"/>
          <w:b/>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 xml:space="preserve">Ga. ravnateljica Alenka Ašič je na Svet šole naslovila </w:t>
      </w:r>
      <w:r w:rsidR="00C922CC" w:rsidRPr="00032817">
        <w:rPr>
          <w:rFonts w:ascii="Maiandra GD" w:hAnsi="Maiandra GD" w:cs="Arial"/>
          <w:sz w:val="24"/>
          <w:szCs w:val="24"/>
        </w:rPr>
        <w:t xml:space="preserve">pisno </w:t>
      </w:r>
      <w:r>
        <w:rPr>
          <w:rFonts w:ascii="Maiandra GD" w:hAnsi="Maiandra GD" w:cs="Arial"/>
          <w:sz w:val="24"/>
          <w:szCs w:val="24"/>
        </w:rPr>
        <w:t>obvestilo o upokojitvi z dnem</w:t>
      </w:r>
      <w:r w:rsidR="00C922CC" w:rsidRPr="00032817">
        <w:rPr>
          <w:rFonts w:ascii="Maiandra GD" w:hAnsi="Maiandra GD" w:cs="Arial"/>
          <w:sz w:val="24"/>
          <w:szCs w:val="24"/>
        </w:rPr>
        <w:t>,</w:t>
      </w:r>
      <w:r w:rsidRPr="00C922CC">
        <w:rPr>
          <w:rFonts w:ascii="Maiandra GD" w:hAnsi="Maiandra GD" w:cs="Arial"/>
          <w:color w:val="FF0000"/>
          <w:sz w:val="24"/>
          <w:szCs w:val="24"/>
        </w:rPr>
        <w:t xml:space="preserve"> </w:t>
      </w:r>
      <w:r>
        <w:rPr>
          <w:rFonts w:ascii="Maiandra GD" w:hAnsi="Maiandra GD" w:cs="Arial"/>
          <w:sz w:val="24"/>
          <w:szCs w:val="24"/>
        </w:rPr>
        <w:t>31. 7. 2018.</w:t>
      </w:r>
    </w:p>
    <w:p w:rsidR="00B91435" w:rsidRDefault="00B91435" w:rsidP="00B91435">
      <w:pPr>
        <w:rPr>
          <w:rFonts w:ascii="Maiandra GD" w:hAnsi="Maiandra GD" w:cs="Arial"/>
          <w:sz w:val="24"/>
          <w:szCs w:val="24"/>
        </w:rPr>
      </w:pPr>
      <w:r>
        <w:rPr>
          <w:rFonts w:ascii="Maiandra GD" w:hAnsi="Maiandra GD" w:cs="Arial"/>
          <w:sz w:val="24"/>
          <w:szCs w:val="24"/>
        </w:rPr>
        <w:t xml:space="preserve">Ga. Murnova je na kratko obrazložila faze o postopku imenovanja ravnatelja. </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sidRPr="008E036E">
        <w:rPr>
          <w:rFonts w:ascii="Maiandra GD" w:hAnsi="Maiandra GD" w:cs="Arial"/>
          <w:b/>
          <w:sz w:val="24"/>
          <w:szCs w:val="24"/>
        </w:rPr>
        <w:t>SKLEP:</w:t>
      </w:r>
      <w:r>
        <w:rPr>
          <w:rFonts w:ascii="Maiandra GD" w:hAnsi="Maiandra GD" w:cs="Arial"/>
          <w:sz w:val="24"/>
          <w:szCs w:val="24"/>
        </w:rPr>
        <w:t xml:space="preserve"> Na podlagi pisnega obvestila ravnateljice OŠ Ivana Skvarče Zagorje o prekinitvi delovnega razmerja zaradi upokojitve z dnem</w:t>
      </w:r>
      <w:r w:rsidR="00C922CC" w:rsidRPr="008A2063">
        <w:rPr>
          <w:rFonts w:ascii="Maiandra GD" w:hAnsi="Maiandra GD" w:cs="Arial"/>
          <w:sz w:val="24"/>
          <w:szCs w:val="24"/>
        </w:rPr>
        <w:t>,</w:t>
      </w:r>
      <w:r w:rsidR="00C922CC" w:rsidRPr="00C922CC">
        <w:rPr>
          <w:rFonts w:ascii="Maiandra GD" w:hAnsi="Maiandra GD" w:cs="Arial"/>
          <w:color w:val="FF0000"/>
          <w:sz w:val="24"/>
          <w:szCs w:val="24"/>
        </w:rPr>
        <w:t xml:space="preserve"> </w:t>
      </w:r>
      <w:r>
        <w:rPr>
          <w:rFonts w:ascii="Maiandra GD" w:hAnsi="Maiandra GD" w:cs="Arial"/>
          <w:sz w:val="24"/>
          <w:szCs w:val="24"/>
        </w:rPr>
        <w:t>31. 7. 2018, Svet zavoda sprejme sklep o razpisu prostega delovnega mesta ravnatelja.</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 xml:space="preserve">Razpis se napiše po vzorcu, ki ga je predlagalo Ministrstvo za izobraževanje, znanost in šport, rok za prijavo kandidatov je 15 dni, člani sveta so bili glede tega enotni in so sprejeli naslednji </w:t>
      </w:r>
    </w:p>
    <w:p w:rsidR="00B91435" w:rsidRDefault="00B91435" w:rsidP="00B91435">
      <w:pPr>
        <w:rPr>
          <w:rFonts w:ascii="Maiandra GD" w:hAnsi="Maiandra GD" w:cs="Arial"/>
          <w:sz w:val="24"/>
          <w:szCs w:val="24"/>
        </w:rPr>
      </w:pPr>
      <w:r w:rsidRPr="00320D24">
        <w:rPr>
          <w:rFonts w:ascii="Maiandra GD" w:hAnsi="Maiandra GD" w:cs="Arial"/>
          <w:b/>
          <w:sz w:val="24"/>
          <w:szCs w:val="24"/>
        </w:rPr>
        <w:t>SKLEP:</w:t>
      </w:r>
      <w:r>
        <w:rPr>
          <w:rFonts w:ascii="Maiandra GD" w:hAnsi="Maiandra GD" w:cs="Arial"/>
          <w:sz w:val="24"/>
          <w:szCs w:val="24"/>
        </w:rPr>
        <w:t xml:space="preserve"> Razpis za ravnatelja se objavi v Uradnem listu RS, na občinski spletni strani in na šolski spletni strani.</w:t>
      </w: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Za nadaljnji postopek se bo oblikovala razpisna komisija.</w:t>
      </w:r>
    </w:p>
    <w:p w:rsidR="00B91435" w:rsidRDefault="00B91435" w:rsidP="00B91435">
      <w:pPr>
        <w:rPr>
          <w:rFonts w:ascii="Maiandra GD" w:hAnsi="Maiandra GD" w:cs="Arial"/>
          <w:sz w:val="24"/>
          <w:szCs w:val="24"/>
        </w:rPr>
      </w:pPr>
      <w:r w:rsidRPr="00AC696C">
        <w:rPr>
          <w:rFonts w:ascii="Maiandra GD" w:hAnsi="Maiandra GD" w:cs="Arial"/>
          <w:b/>
          <w:sz w:val="24"/>
          <w:szCs w:val="24"/>
        </w:rPr>
        <w:t>SKLEP:</w:t>
      </w:r>
      <w:r>
        <w:rPr>
          <w:rFonts w:ascii="Maiandra GD" w:hAnsi="Maiandra GD" w:cs="Arial"/>
          <w:sz w:val="24"/>
          <w:szCs w:val="24"/>
        </w:rPr>
        <w:t xml:space="preserve"> Oblikuje se razpisna komisija za izvedbo predhodnega postopka, v sestavi: Klemen Benko, Leopold Povše in Darja Murn. Njene pristojnosti so: odpiranje vlog kandidatov, preverjanje ustreznosti vlog in evidentiranje morebitnih nepopolnih vlog, posredovanje vlog v mnenje pristojnim organom in druga administrativna opravila v postopku imenovanja.</w:t>
      </w:r>
    </w:p>
    <w:p w:rsidR="00B91435" w:rsidRDefault="00B91435" w:rsidP="00B91435">
      <w:pPr>
        <w:rPr>
          <w:rFonts w:ascii="Maiandra GD" w:hAnsi="Maiandra GD" w:cs="Arial"/>
          <w:sz w:val="24"/>
          <w:szCs w:val="24"/>
        </w:rPr>
      </w:pPr>
    </w:p>
    <w:p w:rsidR="00B91435" w:rsidRPr="00032817" w:rsidRDefault="00C922CC" w:rsidP="00B91435">
      <w:pPr>
        <w:rPr>
          <w:rFonts w:ascii="Maiandra GD" w:hAnsi="Maiandra GD" w:cs="Arial"/>
          <w:sz w:val="24"/>
          <w:szCs w:val="24"/>
        </w:rPr>
      </w:pPr>
      <w:r w:rsidRPr="00032817">
        <w:rPr>
          <w:rFonts w:ascii="Maiandra GD" w:hAnsi="Maiandra GD" w:cs="Arial"/>
          <w:sz w:val="24"/>
          <w:szCs w:val="24"/>
        </w:rPr>
        <w:t xml:space="preserve">Zapisnik o vmesnih postopkih </w:t>
      </w:r>
      <w:r w:rsidR="00B91435" w:rsidRPr="00032817">
        <w:rPr>
          <w:rFonts w:ascii="Maiandra GD" w:hAnsi="Maiandra GD" w:cs="Arial"/>
          <w:sz w:val="24"/>
          <w:szCs w:val="24"/>
        </w:rPr>
        <w:t xml:space="preserve">se pošlje po e-pošti vsem </w:t>
      </w:r>
      <w:r w:rsidRPr="00032817">
        <w:rPr>
          <w:rFonts w:ascii="Maiandra GD" w:hAnsi="Maiandra GD" w:cs="Arial"/>
          <w:sz w:val="24"/>
          <w:szCs w:val="24"/>
        </w:rPr>
        <w:t>članom sveta šole.</w:t>
      </w:r>
    </w:p>
    <w:p w:rsidR="00B91435" w:rsidRDefault="00B91435" w:rsidP="00B91435">
      <w:pPr>
        <w:rPr>
          <w:rFonts w:ascii="Maiandra GD" w:hAnsi="Maiandra GD" w:cs="Arial"/>
          <w:sz w:val="24"/>
          <w:szCs w:val="24"/>
        </w:rPr>
      </w:pPr>
    </w:p>
    <w:p w:rsidR="00B91435" w:rsidRPr="008E036E" w:rsidRDefault="00B91435" w:rsidP="00B91435">
      <w:pPr>
        <w:rPr>
          <w:rFonts w:ascii="Maiandra GD" w:hAnsi="Maiandra GD" w:cs="Arial"/>
          <w:sz w:val="24"/>
          <w:szCs w:val="24"/>
        </w:rPr>
      </w:pPr>
      <w:r>
        <w:rPr>
          <w:rFonts w:ascii="Maiandra GD" w:hAnsi="Maiandra GD" w:cs="Arial"/>
          <w:sz w:val="24"/>
          <w:szCs w:val="24"/>
        </w:rPr>
        <w:t xml:space="preserve">Svet zavoda se je na podlagi </w:t>
      </w:r>
      <w:r w:rsidRPr="00AC696C">
        <w:rPr>
          <w:rFonts w:ascii="Maiandra GD" w:hAnsi="Maiandra GD" w:cs="Arial"/>
          <w:b/>
          <w:sz w:val="24"/>
          <w:szCs w:val="24"/>
        </w:rPr>
        <w:t>SKLEPA</w:t>
      </w:r>
      <w:r>
        <w:rPr>
          <w:rFonts w:ascii="Maiandra GD" w:hAnsi="Maiandra GD" w:cs="Arial"/>
          <w:sz w:val="24"/>
          <w:szCs w:val="24"/>
        </w:rPr>
        <w:t xml:space="preserve"> odločil za predstavitev kandidatov na seji Sveta zavoda in za tajno glasovanje.</w:t>
      </w:r>
    </w:p>
    <w:p w:rsidR="00B91435" w:rsidRDefault="00B91435" w:rsidP="00B91435">
      <w:pPr>
        <w:ind w:left="360"/>
        <w:rPr>
          <w:rFonts w:ascii="Maiandra GD" w:hAnsi="Maiandra GD" w:cs="Arial"/>
          <w:sz w:val="24"/>
          <w:szCs w:val="24"/>
        </w:rPr>
      </w:pP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p>
    <w:p w:rsidR="00B91435" w:rsidRDefault="00B91435" w:rsidP="00B91435">
      <w:pPr>
        <w:rPr>
          <w:rFonts w:ascii="Maiandra GD" w:hAnsi="Maiandra GD" w:cs="Arial"/>
          <w:sz w:val="24"/>
          <w:szCs w:val="24"/>
        </w:rPr>
      </w:pPr>
      <w:r>
        <w:rPr>
          <w:rFonts w:ascii="Maiandra GD" w:hAnsi="Maiandra GD" w:cs="Arial"/>
          <w:sz w:val="24"/>
          <w:szCs w:val="24"/>
        </w:rPr>
        <w:t xml:space="preserve">Barbara </w:t>
      </w:r>
      <w:proofErr w:type="spellStart"/>
      <w:r>
        <w:rPr>
          <w:rFonts w:ascii="Maiandra GD" w:hAnsi="Maiandra GD" w:cs="Arial"/>
          <w:sz w:val="24"/>
          <w:szCs w:val="24"/>
        </w:rPr>
        <w:t>Grablič</w:t>
      </w:r>
      <w:proofErr w:type="spellEnd"/>
      <w:r w:rsidR="00AE5142">
        <w:rPr>
          <w:rFonts w:ascii="Maiandra GD" w:hAnsi="Maiandra GD" w:cs="Arial"/>
          <w:sz w:val="24"/>
          <w:szCs w:val="24"/>
        </w:rPr>
        <w:t xml:space="preserve">, </w:t>
      </w:r>
      <w:proofErr w:type="spellStart"/>
      <w:r w:rsidR="00AE5142">
        <w:rPr>
          <w:rFonts w:ascii="Maiandra GD" w:hAnsi="Maiandra GD" w:cs="Arial"/>
          <w:sz w:val="24"/>
          <w:szCs w:val="24"/>
        </w:rPr>
        <w:t>l.r</w:t>
      </w:r>
      <w:proofErr w:type="spellEnd"/>
      <w:r w:rsidR="00AE5142">
        <w:rPr>
          <w:rFonts w:ascii="Maiandra GD" w:hAnsi="Maiandra GD" w:cs="Arial"/>
          <w:sz w:val="24"/>
          <w:szCs w:val="24"/>
        </w:rPr>
        <w:t>.</w:t>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sidR="007971AE">
        <w:rPr>
          <w:rFonts w:ascii="Maiandra GD" w:hAnsi="Maiandra GD" w:cs="Arial"/>
          <w:sz w:val="24"/>
          <w:szCs w:val="24"/>
        </w:rPr>
        <w:tab/>
        <w:t>Darja Murn</w:t>
      </w:r>
      <w:r w:rsidR="00AE5142">
        <w:rPr>
          <w:rFonts w:ascii="Maiandra GD" w:hAnsi="Maiandra GD" w:cs="Arial"/>
          <w:sz w:val="24"/>
          <w:szCs w:val="24"/>
        </w:rPr>
        <w:t>, l.r.</w:t>
      </w:r>
      <w:bookmarkStart w:id="0" w:name="_GoBack"/>
      <w:bookmarkEnd w:id="0"/>
    </w:p>
    <w:p w:rsidR="00B91435" w:rsidRPr="009A1CA3" w:rsidRDefault="00B91435" w:rsidP="00B91435">
      <w:pPr>
        <w:rPr>
          <w:rFonts w:ascii="Maiandra GD" w:hAnsi="Maiandra GD" w:cs="Arial"/>
          <w:sz w:val="24"/>
          <w:szCs w:val="24"/>
        </w:rPr>
      </w:pPr>
      <w:r>
        <w:rPr>
          <w:rFonts w:ascii="Maiandra GD" w:hAnsi="Maiandra GD" w:cs="Arial"/>
          <w:sz w:val="24"/>
          <w:szCs w:val="24"/>
        </w:rPr>
        <w:t>zapisala</w:t>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t>predsednica Sveta šole</w:t>
      </w:r>
    </w:p>
    <w:p w:rsidR="00B91435" w:rsidRDefault="00B91435" w:rsidP="00B91435">
      <w:pPr>
        <w:rPr>
          <w:rFonts w:ascii="Maiandra GD" w:hAnsi="Maiandra GD" w:cs="Arial"/>
          <w:sz w:val="24"/>
          <w:szCs w:val="24"/>
        </w:rPr>
      </w:pPr>
    </w:p>
    <w:p w:rsidR="00B91435" w:rsidRPr="00BA385D" w:rsidRDefault="00B91435" w:rsidP="00B91435">
      <w:pPr>
        <w:rPr>
          <w:rFonts w:ascii="Maiandra GD" w:hAnsi="Maiandra GD" w:cs="Arial"/>
          <w:sz w:val="24"/>
          <w:szCs w:val="24"/>
        </w:rPr>
      </w:pPr>
    </w:p>
    <w:p w:rsidR="00DC7466" w:rsidRDefault="00DC7466"/>
    <w:sectPr w:rsidR="00DC7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AE143B5"/>
    <w:multiLevelType w:val="hybridMultilevel"/>
    <w:tmpl w:val="5A8E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35"/>
    <w:rsid w:val="00032817"/>
    <w:rsid w:val="002C0D33"/>
    <w:rsid w:val="00372B69"/>
    <w:rsid w:val="00386C77"/>
    <w:rsid w:val="006631B9"/>
    <w:rsid w:val="007971AE"/>
    <w:rsid w:val="008A2063"/>
    <w:rsid w:val="00AE5142"/>
    <w:rsid w:val="00B91435"/>
    <w:rsid w:val="00C922CC"/>
    <w:rsid w:val="00DC74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4AEF"/>
  <w15:docId w15:val="{F1F83440-646D-485E-B6B2-DF2372D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43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91435"/>
    <w:pPr>
      <w:tabs>
        <w:tab w:val="center" w:pos="4536"/>
        <w:tab w:val="right" w:pos="9072"/>
      </w:tabs>
    </w:pPr>
    <w:rPr>
      <w:sz w:val="24"/>
      <w:szCs w:val="24"/>
    </w:rPr>
  </w:style>
  <w:style w:type="character" w:customStyle="1" w:styleId="GlavaZnak">
    <w:name w:val="Glava Znak"/>
    <w:basedOn w:val="Privzetapisavaodstavka"/>
    <w:link w:val="Glava"/>
    <w:rsid w:val="00B91435"/>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91435"/>
    <w:pPr>
      <w:ind w:left="708"/>
    </w:pPr>
  </w:style>
  <w:style w:type="paragraph" w:styleId="Navadensplet">
    <w:name w:val="Normal (Web)"/>
    <w:basedOn w:val="Navaden"/>
    <w:uiPriority w:val="99"/>
    <w:semiHidden/>
    <w:unhideWhenUsed/>
    <w:rsid w:val="00386C77"/>
    <w:pPr>
      <w:spacing w:before="100" w:beforeAutospacing="1" w:after="100" w:afterAutospacing="1"/>
    </w:pPr>
    <w:rPr>
      <w:sz w:val="24"/>
      <w:szCs w:val="24"/>
    </w:rPr>
  </w:style>
  <w:style w:type="character" w:styleId="Krepko">
    <w:name w:val="Strong"/>
    <w:basedOn w:val="Privzetapisavaodstavka"/>
    <w:uiPriority w:val="22"/>
    <w:qFormat/>
    <w:rsid w:val="00386C77"/>
    <w:rPr>
      <w:b/>
      <w:bCs/>
    </w:rPr>
  </w:style>
  <w:style w:type="paragraph" w:styleId="Brezrazmikov">
    <w:name w:val="No Spacing"/>
    <w:uiPriority w:val="1"/>
    <w:qFormat/>
    <w:rsid w:val="00C922C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909</Words>
  <Characters>5185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6</cp:revision>
  <dcterms:created xsi:type="dcterms:W3CDTF">2018-03-15T06:42:00Z</dcterms:created>
  <dcterms:modified xsi:type="dcterms:W3CDTF">2018-06-06T10:45:00Z</dcterms:modified>
</cp:coreProperties>
</file>